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ED" w:rsidRPr="002015AE" w:rsidRDefault="002846ED" w:rsidP="002846ED">
      <w:pPr>
        <w:shd w:val="clear" w:color="auto" w:fill="FFFFFF"/>
        <w:jc w:val="center"/>
        <w:rPr>
          <w:b/>
          <w:bCs/>
          <w:sz w:val="32"/>
          <w:szCs w:val="32"/>
        </w:rPr>
      </w:pPr>
      <w:r w:rsidRPr="002015AE">
        <w:rPr>
          <w:b/>
          <w:bCs/>
          <w:sz w:val="32"/>
          <w:szCs w:val="32"/>
        </w:rPr>
        <w:t>Историк.</w:t>
      </w:r>
    </w:p>
    <w:p w:rsidR="002846ED" w:rsidRPr="002015AE" w:rsidRDefault="002846ED" w:rsidP="002846ED">
      <w:pPr>
        <w:shd w:val="clear" w:color="auto" w:fill="FFFFFF"/>
        <w:jc w:val="both"/>
        <w:rPr>
          <w:b/>
          <w:bCs/>
          <w:sz w:val="32"/>
          <w:szCs w:val="32"/>
        </w:rPr>
      </w:pPr>
    </w:p>
    <w:p w:rsidR="002846ED" w:rsidRPr="002015AE" w:rsidRDefault="002846ED" w:rsidP="002846ED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История — вещь упрямая. Есть и другие факты. Казенные питейные заведения сделали свое дело — пьянство стало бедствием; бездельники, разбойники, </w:t>
      </w:r>
      <w:proofErr w:type="gramStart"/>
      <w:r w:rsidRPr="002015AE">
        <w:rPr>
          <w:sz w:val="32"/>
          <w:szCs w:val="32"/>
        </w:rPr>
        <w:t>дебоширы</w:t>
      </w:r>
      <w:proofErr w:type="gramEnd"/>
      <w:r w:rsidRPr="002015AE">
        <w:rPr>
          <w:sz w:val="32"/>
          <w:szCs w:val="32"/>
        </w:rPr>
        <w:t xml:space="preserve"> стали действительностью на Руси. Но беда России еще не грозила. По историческим справкам, в России к 1905 г. употребляли 0,57 ведра вина на человека в год; во Франции — 4,76 ведра; в Германии — 1,87.</w:t>
      </w:r>
    </w:p>
    <w:p w:rsidR="002846ED" w:rsidRPr="002015AE" w:rsidRDefault="002846ED" w:rsidP="002846ED">
      <w:pPr>
        <w:shd w:val="clear" w:color="auto" w:fill="FFFFFF"/>
        <w:jc w:val="both"/>
        <w:rPr>
          <w:sz w:val="32"/>
          <w:szCs w:val="32"/>
        </w:rPr>
      </w:pPr>
    </w:p>
    <w:p w:rsidR="002846ED" w:rsidRPr="002015AE" w:rsidRDefault="002846ED" w:rsidP="002846ED">
      <w:pPr>
        <w:shd w:val="clear" w:color="auto" w:fill="FFFFFF"/>
        <w:jc w:val="both"/>
        <w:rPr>
          <w:sz w:val="32"/>
          <w:szCs w:val="32"/>
        </w:rPr>
      </w:pPr>
      <w:r w:rsidRPr="002015AE">
        <w:rPr>
          <w:spacing w:val="-3"/>
          <w:sz w:val="32"/>
          <w:szCs w:val="32"/>
        </w:rPr>
        <w:t xml:space="preserve">Сейчас в мире выпивают 25 млрд. бутылок </w:t>
      </w:r>
      <w:r w:rsidRPr="002015AE">
        <w:rPr>
          <w:spacing w:val="-2"/>
          <w:sz w:val="32"/>
          <w:szCs w:val="32"/>
        </w:rPr>
        <w:t xml:space="preserve">вина в год (по 5 на человека), а в России — по </w:t>
      </w:r>
      <w:r w:rsidRPr="002015AE">
        <w:rPr>
          <w:spacing w:val="-4"/>
          <w:sz w:val="32"/>
          <w:szCs w:val="32"/>
        </w:rPr>
        <w:t xml:space="preserve">8,5 л. Из активной жизни выключаются миллионы людей, распадаются семьи, увеличивается </w:t>
      </w:r>
      <w:r w:rsidRPr="002015AE">
        <w:rPr>
          <w:spacing w:val="-3"/>
          <w:sz w:val="32"/>
          <w:szCs w:val="32"/>
        </w:rPr>
        <w:t xml:space="preserve">количество детей-сирот, пьянство перерастает </w:t>
      </w:r>
      <w:r w:rsidRPr="002015AE">
        <w:rPr>
          <w:spacing w:val="-5"/>
          <w:sz w:val="32"/>
          <w:szCs w:val="32"/>
        </w:rPr>
        <w:t>в трагедию, в глобальную земную проблему.</w:t>
      </w:r>
    </w:p>
    <w:p w:rsidR="002846ED" w:rsidRDefault="002846ED" w:rsidP="002846ED">
      <w:pPr>
        <w:shd w:val="clear" w:color="auto" w:fill="FFFFFF"/>
        <w:jc w:val="center"/>
        <w:rPr>
          <w:spacing w:val="-5"/>
          <w:sz w:val="32"/>
          <w:szCs w:val="32"/>
        </w:rPr>
      </w:pPr>
    </w:p>
    <w:p w:rsidR="002846ED" w:rsidRPr="002015AE" w:rsidRDefault="002846ED" w:rsidP="002846ED">
      <w:pPr>
        <w:shd w:val="clear" w:color="auto" w:fill="FFFFFF"/>
        <w:jc w:val="center"/>
        <w:rPr>
          <w:sz w:val="32"/>
          <w:szCs w:val="32"/>
        </w:rPr>
      </w:pPr>
      <w:r w:rsidRPr="002015AE">
        <w:rPr>
          <w:spacing w:val="-5"/>
          <w:sz w:val="32"/>
          <w:szCs w:val="32"/>
        </w:rPr>
        <w:t>Тост:</w:t>
      </w:r>
    </w:p>
    <w:p w:rsidR="002846ED" w:rsidRPr="002015AE" w:rsidRDefault="002846ED" w:rsidP="002846ED">
      <w:pPr>
        <w:shd w:val="clear" w:color="auto" w:fill="FFFFFF"/>
        <w:jc w:val="both"/>
        <w:rPr>
          <w:spacing w:val="-3"/>
          <w:sz w:val="32"/>
          <w:szCs w:val="32"/>
        </w:rPr>
      </w:pPr>
    </w:p>
    <w:p w:rsidR="002846ED" w:rsidRPr="002015AE" w:rsidRDefault="002846ED" w:rsidP="002846ED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pacing w:val="-3"/>
          <w:sz w:val="32"/>
          <w:szCs w:val="32"/>
        </w:rPr>
        <w:t>У кого вой? У кого стон? У кого горе?</w:t>
      </w:r>
    </w:p>
    <w:p w:rsidR="002846ED" w:rsidRPr="002015AE" w:rsidRDefault="002846ED" w:rsidP="002846ED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pacing w:val="-1"/>
          <w:sz w:val="32"/>
          <w:szCs w:val="32"/>
        </w:rPr>
        <w:t>У кого раны без причины?</w:t>
      </w:r>
    </w:p>
    <w:p w:rsidR="002846ED" w:rsidRPr="002015AE" w:rsidRDefault="002846ED" w:rsidP="002846ED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pacing w:val="-3"/>
          <w:sz w:val="32"/>
          <w:szCs w:val="32"/>
        </w:rPr>
        <w:t>У кого багровые глаза?</w:t>
      </w:r>
    </w:p>
    <w:p w:rsidR="002846ED" w:rsidRPr="002015AE" w:rsidRDefault="002846ED" w:rsidP="002846ED">
      <w:pPr>
        <w:shd w:val="clear" w:color="auto" w:fill="FFFFFF"/>
        <w:ind w:firstLine="2694"/>
        <w:jc w:val="both"/>
        <w:rPr>
          <w:sz w:val="32"/>
          <w:szCs w:val="32"/>
        </w:rPr>
      </w:pPr>
      <w:r w:rsidRPr="002015AE">
        <w:rPr>
          <w:spacing w:val="-2"/>
          <w:sz w:val="32"/>
          <w:szCs w:val="32"/>
        </w:rPr>
        <w:t>У тех, кто долго за вином сидит.</w:t>
      </w:r>
    </w:p>
    <w:p w:rsidR="002846ED" w:rsidRPr="002015AE" w:rsidRDefault="002846ED" w:rsidP="002846ED">
      <w:pPr>
        <w:shd w:val="clear" w:color="auto" w:fill="FFFFFF"/>
        <w:ind w:firstLine="6946"/>
        <w:jc w:val="both"/>
        <w:rPr>
          <w:sz w:val="32"/>
          <w:szCs w:val="32"/>
        </w:rPr>
      </w:pPr>
      <w:r w:rsidRPr="002015AE">
        <w:rPr>
          <w:i/>
          <w:iCs/>
          <w:spacing w:val="-17"/>
          <w:sz w:val="32"/>
          <w:szCs w:val="32"/>
        </w:rPr>
        <w:t>Соломон</w:t>
      </w:r>
    </w:p>
    <w:p w:rsidR="002846ED" w:rsidRPr="002015AE" w:rsidRDefault="002846ED" w:rsidP="002846ED">
      <w:pPr>
        <w:shd w:val="clear" w:color="auto" w:fill="FFFFFF"/>
        <w:jc w:val="both"/>
        <w:rPr>
          <w:sz w:val="32"/>
          <w:szCs w:val="32"/>
        </w:rPr>
      </w:pPr>
      <w:r w:rsidRPr="002015AE">
        <w:rPr>
          <w:sz w:val="32"/>
          <w:szCs w:val="32"/>
        </w:rPr>
        <w:t xml:space="preserve">Предлагаю обсудить данные и </w:t>
      </w:r>
      <w:proofErr w:type="gramStart"/>
      <w:r w:rsidRPr="002015AE">
        <w:rPr>
          <w:sz w:val="32"/>
          <w:szCs w:val="32"/>
        </w:rPr>
        <w:t xml:space="preserve">высказать </w:t>
      </w:r>
      <w:r w:rsidRPr="002015AE">
        <w:rPr>
          <w:spacing w:val="-2"/>
          <w:sz w:val="32"/>
          <w:szCs w:val="32"/>
        </w:rPr>
        <w:t>свое отношение</w:t>
      </w:r>
      <w:proofErr w:type="gramEnd"/>
      <w:r w:rsidRPr="002015AE">
        <w:rPr>
          <w:spacing w:val="-2"/>
          <w:sz w:val="32"/>
          <w:szCs w:val="32"/>
        </w:rPr>
        <w:t xml:space="preserve"> к ним </w:t>
      </w:r>
      <w:r w:rsidRPr="002015AE">
        <w:rPr>
          <w:i/>
          <w:iCs/>
          <w:spacing w:val="-2"/>
          <w:sz w:val="32"/>
          <w:szCs w:val="32"/>
        </w:rPr>
        <w:t>(голосование шарами).</w:t>
      </w:r>
    </w:p>
    <w:p w:rsidR="002846ED" w:rsidRDefault="002846ED" w:rsidP="002846ED">
      <w:pPr>
        <w:shd w:val="clear" w:color="auto" w:fill="FFFFFF"/>
        <w:jc w:val="both"/>
        <w:rPr>
          <w:sz w:val="28"/>
          <w:szCs w:val="28"/>
        </w:rPr>
      </w:pPr>
    </w:p>
    <w:p w:rsidR="002846ED" w:rsidRDefault="002846ED" w:rsidP="002846ED">
      <w:pPr>
        <w:shd w:val="clear" w:color="auto" w:fill="FFFFFF"/>
        <w:jc w:val="both"/>
        <w:rPr>
          <w:sz w:val="28"/>
          <w:szCs w:val="28"/>
        </w:rPr>
      </w:pPr>
    </w:p>
    <w:p w:rsidR="00BA5FBA" w:rsidRDefault="00BA5FBA"/>
    <w:sectPr w:rsidR="00BA5FBA" w:rsidSect="00BA5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6ED"/>
    <w:rsid w:val="002846ED"/>
    <w:rsid w:val="00BA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6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2</cp:revision>
  <dcterms:created xsi:type="dcterms:W3CDTF">2010-11-04T15:23:00Z</dcterms:created>
  <dcterms:modified xsi:type="dcterms:W3CDTF">2010-11-04T15:24:00Z</dcterms:modified>
</cp:coreProperties>
</file>